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460" w14:textId="77777777" w:rsidR="00CE41E8" w:rsidRPr="00F87A7C" w:rsidRDefault="00CE41E8" w:rsidP="003C1966">
      <w:pPr>
        <w:pStyle w:val="Title"/>
        <w:ind w:left="-360" w:right="-450"/>
        <w:rPr>
          <w:rFonts w:asciiTheme="minorHAnsi" w:hAnsiTheme="minorHAnsi" w:cstheme="minorHAnsi"/>
          <w:sz w:val="22"/>
          <w:szCs w:val="22"/>
        </w:rPr>
      </w:pP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NOTICE</w:t>
      </w:r>
      <w:r w:rsidRPr="00F87A7C">
        <w:rPr>
          <w:rFonts w:asciiTheme="minorHAnsi" w:hAnsiTheme="minorHAnsi" w:cstheme="minorHAnsi"/>
          <w:color w:val="0F0F0F"/>
          <w:spacing w:val="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OF</w:t>
      </w:r>
      <w:r w:rsidRPr="00F87A7C">
        <w:rPr>
          <w:rFonts w:asciiTheme="minorHAnsi" w:hAnsiTheme="minorHAnsi" w:cstheme="minorHAnsi"/>
          <w:color w:val="0F0F0F"/>
          <w:spacing w:val="-1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PRIVACY</w:t>
      </w:r>
      <w:r w:rsidRPr="00F87A7C">
        <w:rPr>
          <w:rFonts w:asciiTheme="minorHAnsi" w:hAnsiTheme="minorHAnsi" w:cstheme="minorHAnsi"/>
          <w:color w:val="0F0F0F"/>
          <w:spacing w:val="1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PRACTICES</w:t>
      </w:r>
    </w:p>
    <w:p w14:paraId="6A3000F0" w14:textId="4326D803" w:rsidR="00CE41E8" w:rsidRPr="00F87A7C" w:rsidRDefault="00CE41E8" w:rsidP="003C1966">
      <w:pPr>
        <w:spacing w:before="218" w:line="230" w:lineRule="auto"/>
        <w:ind w:left="-360" w:right="-450" w:hanging="10"/>
        <w:jc w:val="both"/>
        <w:rPr>
          <w:rFonts w:asciiTheme="minorHAnsi" w:hAnsiTheme="minorHAnsi" w:cstheme="minorHAnsi"/>
          <w:b/>
          <w:i/>
        </w:rPr>
      </w:pPr>
      <w:r w:rsidRPr="00F87A7C">
        <w:rPr>
          <w:rFonts w:asciiTheme="minorHAnsi" w:hAnsiTheme="minorHAnsi" w:cstheme="minorHAnsi"/>
          <w:i/>
          <w:color w:val="0F0F0F"/>
          <w:w w:val="85"/>
        </w:rPr>
        <w:t>This notice describes</w:t>
      </w:r>
      <w:r w:rsidRPr="00F87A7C">
        <w:rPr>
          <w:rFonts w:asciiTheme="minorHAnsi" w:hAnsiTheme="minorHAnsi" w:cstheme="minorHAnsi"/>
          <w:i/>
          <w:color w:val="0F0F0F"/>
        </w:rPr>
        <w:t xml:space="preserve"> </w:t>
      </w:r>
      <w:r w:rsidRPr="00F87A7C">
        <w:rPr>
          <w:rFonts w:asciiTheme="minorHAnsi" w:hAnsiTheme="minorHAnsi" w:cstheme="minorHAnsi"/>
          <w:i/>
          <w:color w:val="0F0F0F"/>
          <w:w w:val="85"/>
        </w:rPr>
        <w:t>how medical information about</w:t>
      </w:r>
      <w:r w:rsidRPr="00F87A7C">
        <w:rPr>
          <w:rFonts w:asciiTheme="minorHAnsi" w:hAnsiTheme="minorHAnsi" w:cstheme="minorHAnsi"/>
          <w:i/>
          <w:color w:val="0F0F0F"/>
        </w:rPr>
        <w:t xml:space="preserve"> </w:t>
      </w:r>
      <w:r w:rsidRPr="00F87A7C">
        <w:rPr>
          <w:rFonts w:asciiTheme="minorHAnsi" w:hAnsiTheme="minorHAnsi" w:cstheme="minorHAnsi"/>
          <w:i/>
          <w:color w:val="0F0F0F"/>
          <w:w w:val="85"/>
        </w:rPr>
        <w:t>you may be</w:t>
      </w:r>
      <w:r w:rsidRPr="00F87A7C">
        <w:rPr>
          <w:rFonts w:asciiTheme="minorHAnsi" w:hAnsiTheme="minorHAnsi" w:cstheme="minorHAnsi"/>
          <w:i/>
          <w:color w:val="0F0F0F"/>
          <w:spacing w:val="-1"/>
          <w:w w:val="85"/>
        </w:rPr>
        <w:t xml:space="preserve"> </w:t>
      </w:r>
      <w:r w:rsidRPr="00F87A7C">
        <w:rPr>
          <w:rFonts w:asciiTheme="minorHAnsi" w:hAnsiTheme="minorHAnsi" w:cstheme="minorHAnsi"/>
          <w:i/>
          <w:color w:val="0F0F0F"/>
          <w:w w:val="85"/>
        </w:rPr>
        <w:t>used and disclosed and how</w:t>
      </w:r>
      <w:r w:rsidRPr="00F87A7C">
        <w:rPr>
          <w:rFonts w:asciiTheme="minorHAnsi" w:hAnsiTheme="minorHAnsi" w:cstheme="minorHAnsi"/>
          <w:i/>
          <w:color w:val="0F0F0F"/>
          <w:spacing w:val="29"/>
        </w:rPr>
        <w:t xml:space="preserve"> </w:t>
      </w:r>
      <w:r w:rsidRPr="00F87A7C">
        <w:rPr>
          <w:rFonts w:asciiTheme="minorHAnsi" w:hAnsiTheme="minorHAnsi" w:cstheme="minorHAnsi"/>
          <w:i/>
          <w:color w:val="0F0F0F"/>
          <w:w w:val="85"/>
        </w:rPr>
        <w:t>you can</w:t>
      </w:r>
      <w:r w:rsidRPr="00F87A7C">
        <w:rPr>
          <w:rFonts w:asciiTheme="minorHAnsi" w:hAnsiTheme="minorHAnsi" w:cstheme="minorHAnsi"/>
          <w:i/>
          <w:color w:val="0F0F0F"/>
          <w:spacing w:val="-5"/>
          <w:w w:val="85"/>
        </w:rPr>
        <w:t xml:space="preserve"> </w:t>
      </w:r>
      <w:r w:rsidRPr="00F87A7C">
        <w:rPr>
          <w:rFonts w:asciiTheme="minorHAnsi" w:hAnsiTheme="minorHAnsi" w:cstheme="minorHAnsi"/>
          <w:i/>
          <w:color w:val="0F0F0F"/>
          <w:w w:val="85"/>
        </w:rPr>
        <w:t>get access</w:t>
      </w:r>
      <w:r w:rsidRPr="00F87A7C">
        <w:rPr>
          <w:rFonts w:asciiTheme="minorHAnsi" w:hAnsiTheme="minorHAnsi" w:cstheme="minorHAnsi"/>
          <w:i/>
          <w:color w:val="0F0F0F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85"/>
        </w:rPr>
        <w:t>to</w:t>
      </w:r>
      <w:r w:rsidRPr="00F87A7C">
        <w:rPr>
          <w:rFonts w:asciiTheme="minorHAnsi" w:hAnsiTheme="minorHAnsi" w:cstheme="minorHAnsi"/>
          <w:color w:val="0F0F0F"/>
          <w:spacing w:val="-4"/>
          <w:w w:val="85"/>
        </w:rPr>
        <w:t xml:space="preserve"> </w:t>
      </w:r>
      <w:r w:rsidRPr="00F87A7C">
        <w:rPr>
          <w:rFonts w:asciiTheme="minorHAnsi" w:hAnsiTheme="minorHAnsi" w:cstheme="minorHAnsi"/>
          <w:i/>
          <w:color w:val="0F0F0F"/>
          <w:w w:val="85"/>
        </w:rPr>
        <w:t xml:space="preserve">this </w:t>
      </w:r>
      <w:r w:rsidRPr="00F87A7C">
        <w:rPr>
          <w:rFonts w:asciiTheme="minorHAnsi" w:hAnsiTheme="minorHAnsi" w:cstheme="minorHAnsi"/>
          <w:i/>
          <w:color w:val="0F0F0F"/>
          <w:spacing w:val="-2"/>
          <w:w w:val="90"/>
        </w:rPr>
        <w:t>information.</w:t>
      </w:r>
      <w:r w:rsidRPr="00F87A7C">
        <w:rPr>
          <w:rFonts w:asciiTheme="minorHAnsi" w:hAnsiTheme="minorHAnsi" w:cstheme="minorHAnsi"/>
          <w:i/>
          <w:color w:val="0F0F0F"/>
          <w:spacing w:val="-15"/>
          <w:w w:val="90"/>
        </w:rPr>
        <w:t xml:space="preserve"> </w:t>
      </w:r>
      <w:r w:rsidRPr="00F87A7C">
        <w:rPr>
          <w:rFonts w:asciiTheme="minorHAnsi" w:hAnsiTheme="minorHAnsi" w:cstheme="minorHAnsi"/>
          <w:b/>
          <w:i/>
          <w:color w:val="0F0F0F"/>
          <w:spacing w:val="-2"/>
          <w:w w:val="90"/>
        </w:rPr>
        <w:t>Please</w:t>
      </w:r>
      <w:r w:rsidRPr="00F87A7C">
        <w:rPr>
          <w:rFonts w:asciiTheme="minorHAnsi" w:hAnsiTheme="minorHAnsi" w:cstheme="minorHAnsi"/>
          <w:b/>
          <w:i/>
          <w:color w:val="0F0F0F"/>
          <w:spacing w:val="-12"/>
          <w:w w:val="90"/>
        </w:rPr>
        <w:t xml:space="preserve"> </w:t>
      </w:r>
      <w:r w:rsidRPr="00F87A7C">
        <w:rPr>
          <w:rFonts w:asciiTheme="minorHAnsi" w:hAnsiTheme="minorHAnsi" w:cstheme="minorHAnsi"/>
          <w:b/>
          <w:i/>
          <w:color w:val="0F0F0F"/>
          <w:spacing w:val="-2"/>
          <w:w w:val="90"/>
        </w:rPr>
        <w:t>review</w:t>
      </w:r>
      <w:r w:rsidRPr="00F87A7C">
        <w:rPr>
          <w:rFonts w:asciiTheme="minorHAnsi" w:hAnsiTheme="minorHAnsi" w:cstheme="minorHAnsi"/>
          <w:b/>
          <w:i/>
          <w:color w:val="0F0F0F"/>
          <w:spacing w:val="-12"/>
          <w:w w:val="90"/>
        </w:rPr>
        <w:t xml:space="preserve"> </w:t>
      </w:r>
      <w:r w:rsidRPr="00F87A7C">
        <w:rPr>
          <w:rFonts w:asciiTheme="minorHAnsi" w:hAnsiTheme="minorHAnsi" w:cstheme="minorHAnsi"/>
          <w:b/>
          <w:i/>
          <w:color w:val="0F0F0F"/>
          <w:spacing w:val="-2"/>
          <w:w w:val="90"/>
        </w:rPr>
        <w:t>carefully.</w:t>
      </w:r>
    </w:p>
    <w:p w14:paraId="4EA0DDC4" w14:textId="77777777" w:rsidR="00CE41E8" w:rsidRPr="00F87A7C" w:rsidRDefault="00CE41E8" w:rsidP="003C1966">
      <w:pPr>
        <w:pStyle w:val="BodyText"/>
        <w:spacing w:before="9"/>
        <w:ind w:left="-360" w:right="-450"/>
        <w:rPr>
          <w:rFonts w:asciiTheme="minorHAnsi" w:hAnsiTheme="minorHAnsi" w:cstheme="minorHAnsi"/>
          <w:b/>
          <w:i/>
          <w:sz w:val="22"/>
          <w:szCs w:val="22"/>
        </w:rPr>
      </w:pPr>
    </w:p>
    <w:p w14:paraId="0C68753C" w14:textId="77777777" w:rsidR="00CE41E8" w:rsidRPr="00F87A7C" w:rsidRDefault="00CE41E8" w:rsidP="003C1966">
      <w:pPr>
        <w:pStyle w:val="BodyText"/>
        <w:spacing w:before="1" w:line="259" w:lineRule="auto"/>
        <w:ind w:left="-360" w:right="-450" w:firstLine="3"/>
        <w:jc w:val="both"/>
        <w:rPr>
          <w:rFonts w:asciiTheme="minorHAnsi" w:hAnsiTheme="minorHAnsi" w:cstheme="minorHAnsi"/>
          <w:sz w:val="22"/>
          <w:szCs w:val="22"/>
        </w:rPr>
      </w:pP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The</w:t>
      </w:r>
      <w:r w:rsidRPr="00F87A7C">
        <w:rPr>
          <w:rFonts w:asciiTheme="minorHAnsi" w:hAnsiTheme="minorHAnsi" w:cstheme="minorHAnsi"/>
          <w:color w:val="0F0F0F"/>
          <w:spacing w:val="-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Health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Insurance Portability &amp; Accountability</w:t>
      </w:r>
      <w:r w:rsidRPr="00F87A7C">
        <w:rPr>
          <w:rFonts w:asciiTheme="minorHAnsi" w:hAnsiTheme="minorHAnsi" w:cstheme="minorHAnsi"/>
          <w:color w:val="0F0F0F"/>
          <w:spacing w:val="-1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Act</w:t>
      </w:r>
      <w:r w:rsidRPr="00F87A7C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of 1996 (HIPAA) is</w:t>
      </w:r>
      <w:r w:rsidRPr="00F87A7C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</w:t>
      </w:r>
      <w:r w:rsidRPr="00F87A7C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federal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program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that</w:t>
      </w:r>
      <w:r w:rsidRPr="00F87A7C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requires that all medical records and other individually identifiable health information used or disclosed by us in any form,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whether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electronically,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on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paper,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or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orally,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are</w:t>
      </w:r>
      <w:r w:rsidRPr="00F87A7C">
        <w:rPr>
          <w:rFonts w:asciiTheme="minorHAnsi" w:hAnsiTheme="minorHAnsi" w:cstheme="minorHAnsi"/>
          <w:color w:val="0F0F0F"/>
          <w:spacing w:val="-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kept</w:t>
      </w:r>
      <w:r w:rsidRPr="00F87A7C">
        <w:rPr>
          <w:rFonts w:asciiTheme="minorHAnsi" w:hAnsiTheme="minorHAnsi" w:cstheme="minorHAnsi"/>
          <w:color w:val="0F0F0F"/>
          <w:spacing w:val="-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properly</w:t>
      </w:r>
      <w:r w:rsidRPr="00F87A7C">
        <w:rPr>
          <w:rFonts w:asciiTheme="minorHAnsi" w:hAnsiTheme="minorHAnsi" w:cstheme="minorHAnsi"/>
          <w:color w:val="0F0F0F"/>
          <w:spacing w:val="1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confidential.</w:t>
      </w:r>
      <w:r w:rsidRPr="00F87A7C">
        <w:rPr>
          <w:rFonts w:asciiTheme="minorHAnsi" w:hAnsiTheme="minorHAnsi" w:cstheme="minorHAnsi"/>
          <w:color w:val="0F0F0F"/>
          <w:spacing w:val="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This</w:t>
      </w:r>
      <w:r w:rsidRPr="00F87A7C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Act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gives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you,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the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 xml:space="preserve">patient, significant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new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rights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to understand and</w:t>
      </w:r>
      <w:r w:rsidRPr="00F87A7C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control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how</w:t>
      </w:r>
      <w:r w:rsidRPr="00F87A7C">
        <w:rPr>
          <w:rFonts w:asciiTheme="minorHAnsi" w:hAnsiTheme="minorHAnsi" w:cstheme="minorHAnsi"/>
          <w:color w:val="0F0F0F"/>
          <w:spacing w:val="-1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your</w:t>
      </w:r>
      <w:r w:rsidRPr="00F87A7C">
        <w:rPr>
          <w:rFonts w:asciiTheme="minorHAnsi" w:hAnsiTheme="minorHAnsi" w:cstheme="minorHAnsi"/>
          <w:color w:val="0F0F0F"/>
          <w:spacing w:val="-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health</w:t>
      </w:r>
      <w:r w:rsidRPr="00F87A7C">
        <w:rPr>
          <w:rFonts w:asciiTheme="minorHAnsi" w:hAnsiTheme="minorHAnsi" w:cstheme="minorHAnsi"/>
          <w:color w:val="0F0F0F"/>
          <w:spacing w:val="-1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information is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used.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HIPAA provides</w:t>
      </w:r>
      <w:r w:rsidRPr="00F87A7C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penalties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for covered entities that misuse</w:t>
      </w:r>
      <w:r w:rsidRPr="00F87A7C">
        <w:rPr>
          <w:rFonts w:asciiTheme="minorHAnsi" w:hAnsiTheme="minorHAnsi" w:cstheme="minorHAnsi"/>
          <w:color w:val="0F0F0F"/>
          <w:spacing w:val="-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personal health</w:t>
      </w:r>
      <w:r w:rsidRPr="00F87A7C">
        <w:rPr>
          <w:rFonts w:asciiTheme="minorHAnsi" w:hAnsiTheme="minorHAnsi" w:cstheme="minorHAnsi"/>
          <w:color w:val="0F0F0F"/>
          <w:spacing w:val="-1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information.</w:t>
      </w:r>
    </w:p>
    <w:p w14:paraId="1E6627C9" w14:textId="77777777" w:rsidR="00CE41E8" w:rsidRPr="00F87A7C" w:rsidRDefault="00CE41E8" w:rsidP="003C1966">
      <w:pPr>
        <w:pStyle w:val="BodyText"/>
        <w:spacing w:before="9"/>
        <w:ind w:left="-360" w:right="-450"/>
        <w:rPr>
          <w:rFonts w:asciiTheme="minorHAnsi" w:hAnsiTheme="minorHAnsi" w:cstheme="minorHAnsi"/>
          <w:sz w:val="22"/>
          <w:szCs w:val="22"/>
        </w:rPr>
      </w:pPr>
    </w:p>
    <w:p w14:paraId="50110B35" w14:textId="77777777" w:rsidR="00CE41E8" w:rsidRPr="00F87A7C" w:rsidRDefault="00CE41E8" w:rsidP="003C1966">
      <w:pPr>
        <w:pStyle w:val="BodyText"/>
        <w:spacing w:line="264" w:lineRule="auto"/>
        <w:ind w:left="-360" w:right="-450" w:hanging="2"/>
        <w:jc w:val="both"/>
        <w:rPr>
          <w:rFonts w:asciiTheme="minorHAnsi" w:hAnsiTheme="minorHAnsi" w:cstheme="minorHAnsi"/>
          <w:sz w:val="22"/>
          <w:szCs w:val="22"/>
        </w:rPr>
      </w:pP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As</w:t>
      </w:r>
      <w:r w:rsidRPr="00F87A7C">
        <w:rPr>
          <w:rFonts w:asciiTheme="minorHAnsi" w:hAnsiTheme="minorHAnsi" w:cstheme="minorHAnsi"/>
          <w:color w:val="0F0F0F"/>
          <w:spacing w:val="-1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required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by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HIPAA,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we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have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prepared this</w:t>
      </w:r>
      <w:r w:rsidRPr="00F87A7C">
        <w:rPr>
          <w:rFonts w:asciiTheme="minorHAnsi" w:hAnsiTheme="minorHAnsi" w:cstheme="minorHAnsi"/>
          <w:color w:val="0F0F0F"/>
          <w:spacing w:val="-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explanation of</w:t>
      </w:r>
      <w:r w:rsidRPr="00F87A7C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how</w:t>
      </w:r>
      <w:r w:rsidRPr="00F87A7C">
        <w:rPr>
          <w:rFonts w:asciiTheme="minorHAnsi" w:hAnsiTheme="minorHAnsi" w:cstheme="minorHAnsi"/>
          <w:color w:val="0F0F0F"/>
          <w:spacing w:val="-1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we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are</w:t>
      </w:r>
      <w:r w:rsidRPr="00F87A7C">
        <w:rPr>
          <w:rFonts w:asciiTheme="minorHAnsi" w:hAnsiTheme="minorHAnsi" w:cstheme="minorHAnsi"/>
          <w:color w:val="0F0F0F"/>
          <w:spacing w:val="-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required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to</w:t>
      </w:r>
      <w:r w:rsidRPr="00F87A7C">
        <w:rPr>
          <w:rFonts w:asciiTheme="minorHAnsi" w:hAnsiTheme="minorHAnsi" w:cstheme="minorHAnsi"/>
          <w:color w:val="0F0F0F"/>
          <w:spacing w:val="1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maintain</w:t>
      </w:r>
      <w:r w:rsidRPr="00F87A7C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the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privacy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of</w:t>
      </w:r>
      <w:r w:rsidRPr="00F87A7C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your health</w:t>
      </w:r>
      <w:r w:rsidRPr="00F87A7C">
        <w:rPr>
          <w:rFonts w:asciiTheme="minorHAnsi" w:hAnsiTheme="minorHAnsi" w:cstheme="minorHAnsi"/>
          <w:color w:val="0F0F0F"/>
          <w:spacing w:val="-1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information</w:t>
      </w:r>
      <w:r w:rsidRPr="00F87A7C">
        <w:rPr>
          <w:rFonts w:asciiTheme="minorHAnsi" w:hAnsiTheme="minorHAnsi" w:cstheme="minorHAnsi"/>
          <w:color w:val="0F0F0F"/>
          <w:spacing w:val="-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and</w:t>
      </w:r>
      <w:r w:rsidRPr="00F87A7C">
        <w:rPr>
          <w:rFonts w:asciiTheme="minorHAnsi" w:hAnsiTheme="minorHAnsi" w:cstheme="minorHAnsi"/>
          <w:color w:val="0F0F0F"/>
          <w:spacing w:val="-2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how</w:t>
      </w:r>
      <w:r w:rsidRPr="00F87A7C">
        <w:rPr>
          <w:rFonts w:asciiTheme="minorHAnsi" w:hAnsiTheme="minorHAnsi" w:cstheme="minorHAnsi"/>
          <w:color w:val="0F0F0F"/>
          <w:spacing w:val="-1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we</w:t>
      </w:r>
      <w:r w:rsidRPr="00F87A7C">
        <w:rPr>
          <w:rFonts w:asciiTheme="minorHAnsi" w:hAnsiTheme="minorHAnsi" w:cstheme="minorHAnsi"/>
          <w:color w:val="0F0F0F"/>
          <w:spacing w:val="-2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may</w:t>
      </w:r>
      <w:r w:rsidRPr="00F87A7C">
        <w:rPr>
          <w:rFonts w:asciiTheme="minorHAnsi" w:hAnsiTheme="minorHAnsi" w:cstheme="minorHAnsi"/>
          <w:color w:val="0F0F0F"/>
          <w:spacing w:val="-2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use</w:t>
      </w:r>
      <w:r w:rsidRPr="00F87A7C">
        <w:rPr>
          <w:rFonts w:asciiTheme="minorHAnsi" w:hAnsiTheme="minorHAnsi" w:cstheme="minorHAnsi"/>
          <w:color w:val="0F0F0F"/>
          <w:spacing w:val="-2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and</w:t>
      </w:r>
      <w:r w:rsidRPr="00F87A7C">
        <w:rPr>
          <w:rFonts w:asciiTheme="minorHAnsi" w:hAnsiTheme="minorHAnsi" w:cstheme="minorHAnsi"/>
          <w:color w:val="0F0F0F"/>
          <w:spacing w:val="-2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disclose</w:t>
      </w:r>
      <w:r w:rsidRPr="00F87A7C">
        <w:rPr>
          <w:rFonts w:asciiTheme="minorHAnsi" w:hAnsiTheme="minorHAnsi" w:cstheme="minorHAnsi"/>
          <w:color w:val="0F0F0F"/>
          <w:spacing w:val="-1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your</w:t>
      </w:r>
      <w:r w:rsidRPr="00F87A7C">
        <w:rPr>
          <w:rFonts w:asciiTheme="minorHAnsi" w:hAnsiTheme="minorHAnsi" w:cstheme="minorHAnsi"/>
          <w:color w:val="0F0F0F"/>
          <w:spacing w:val="-1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health</w:t>
      </w:r>
      <w:r w:rsidRPr="00F87A7C">
        <w:rPr>
          <w:rFonts w:asciiTheme="minorHAnsi" w:hAnsiTheme="minorHAnsi" w:cstheme="minorHAnsi"/>
          <w:color w:val="0F0F0F"/>
          <w:spacing w:val="-1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information.</w:t>
      </w:r>
    </w:p>
    <w:p w14:paraId="38E7CB25" w14:textId="7327CCFF" w:rsidR="00CE41E8" w:rsidRPr="00F87A7C" w:rsidRDefault="00CE41E8" w:rsidP="003C1966">
      <w:pPr>
        <w:pStyle w:val="BodyText"/>
        <w:spacing w:line="259" w:lineRule="auto"/>
        <w:ind w:left="-360" w:right="-450" w:firstLine="4"/>
        <w:jc w:val="both"/>
        <w:rPr>
          <w:rFonts w:asciiTheme="minorHAnsi" w:hAnsiTheme="minorHAnsi" w:cstheme="minorHAnsi"/>
          <w:sz w:val="22"/>
          <w:szCs w:val="22"/>
        </w:rPr>
      </w:pPr>
      <w:r w:rsidRPr="00F87A7C">
        <w:rPr>
          <w:rFonts w:asciiTheme="minorHAnsi" w:hAnsiTheme="minorHAnsi" w:cstheme="minorHAnsi"/>
          <w:color w:val="0F0F0F"/>
          <w:sz w:val="22"/>
          <w:szCs w:val="22"/>
        </w:rPr>
        <w:t>We</w:t>
      </w:r>
      <w:r w:rsidRPr="00F87A7C">
        <w:rPr>
          <w:rFonts w:asciiTheme="minorHAnsi" w:hAnsiTheme="minorHAnsi" w:cstheme="minorHAnsi"/>
          <w:color w:val="0F0F0F"/>
          <w:spacing w:val="-14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may</w:t>
      </w:r>
      <w:r w:rsidRPr="00F87A7C">
        <w:rPr>
          <w:rFonts w:asciiTheme="minorHAnsi" w:hAnsiTheme="minorHAnsi" w:cstheme="minorHAnsi"/>
          <w:color w:val="0F0F0F"/>
          <w:spacing w:val="-13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use</w:t>
      </w:r>
      <w:r w:rsidRPr="00F87A7C">
        <w:rPr>
          <w:rFonts w:asciiTheme="minorHAnsi" w:hAnsiTheme="minorHAnsi" w:cstheme="minorHAnsi"/>
          <w:color w:val="0F0F0F"/>
          <w:spacing w:val="-13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and</w:t>
      </w:r>
      <w:r w:rsidRPr="00F87A7C">
        <w:rPr>
          <w:rFonts w:asciiTheme="minorHAnsi" w:hAnsiTheme="minorHAnsi" w:cstheme="minorHAnsi"/>
          <w:color w:val="0F0F0F"/>
          <w:spacing w:val="-13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disclose</w:t>
      </w:r>
      <w:r w:rsidRPr="00F87A7C">
        <w:rPr>
          <w:rFonts w:asciiTheme="minorHAnsi" w:hAnsiTheme="minorHAnsi" w:cstheme="minorHAnsi"/>
          <w:color w:val="0F0F0F"/>
          <w:spacing w:val="-13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your</w:t>
      </w:r>
      <w:r w:rsidRPr="00F87A7C">
        <w:rPr>
          <w:rFonts w:asciiTheme="minorHAnsi" w:hAnsiTheme="minorHAnsi" w:cstheme="minorHAnsi"/>
          <w:color w:val="0F0F0F"/>
          <w:spacing w:val="-14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medical</w:t>
      </w:r>
      <w:r w:rsidRPr="00F87A7C">
        <w:rPr>
          <w:rFonts w:asciiTheme="minorHAnsi" w:hAnsiTheme="minorHAnsi" w:cstheme="minorHAnsi"/>
          <w:color w:val="0F0F0F"/>
          <w:spacing w:val="-13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records</w:t>
      </w:r>
      <w:r w:rsidRPr="00F87A7C">
        <w:rPr>
          <w:rFonts w:asciiTheme="minorHAnsi" w:hAnsiTheme="minorHAnsi" w:cstheme="minorHAnsi"/>
          <w:color w:val="0F0F0F"/>
          <w:spacing w:val="-13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for</w:t>
      </w:r>
      <w:r w:rsidRPr="00F87A7C">
        <w:rPr>
          <w:rFonts w:asciiTheme="minorHAnsi" w:hAnsiTheme="minorHAnsi" w:cstheme="minorHAnsi"/>
          <w:color w:val="0F0F0F"/>
          <w:spacing w:val="24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each</w:t>
      </w:r>
      <w:r w:rsidRPr="00F87A7C">
        <w:rPr>
          <w:rFonts w:asciiTheme="minorHAnsi" w:hAnsiTheme="minorHAnsi" w:cstheme="minorHAnsi"/>
          <w:color w:val="0F0F0F"/>
          <w:spacing w:val="-14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of</w:t>
      </w:r>
      <w:r w:rsidRPr="00F87A7C">
        <w:rPr>
          <w:rFonts w:asciiTheme="minorHAnsi" w:hAnsiTheme="minorHAnsi" w:cstheme="minorHAnsi"/>
          <w:color w:val="0F0F0F"/>
          <w:spacing w:val="-11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the</w:t>
      </w:r>
      <w:r w:rsidRPr="00F87A7C">
        <w:rPr>
          <w:rFonts w:asciiTheme="minorHAnsi" w:hAnsiTheme="minorHAnsi" w:cstheme="minorHAnsi"/>
          <w:color w:val="0F0F0F"/>
          <w:spacing w:val="-14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following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purposes:</w:t>
      </w:r>
      <w:r w:rsidRPr="00F87A7C">
        <w:rPr>
          <w:rFonts w:asciiTheme="minorHAnsi" w:hAnsiTheme="minorHAnsi" w:cstheme="minorHAnsi"/>
          <w:color w:val="0F0F0F"/>
          <w:spacing w:val="-10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treatment,</w:t>
      </w:r>
      <w:r w:rsidRPr="00F87A7C">
        <w:rPr>
          <w:rFonts w:asciiTheme="minorHAnsi" w:hAnsiTheme="minorHAnsi" w:cstheme="minorHAnsi"/>
          <w:color w:val="0F0F0F"/>
          <w:spacing w:val="-14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payment</w:t>
      </w:r>
      <w:r w:rsidRPr="00F87A7C">
        <w:rPr>
          <w:rFonts w:asciiTheme="minorHAnsi" w:hAnsiTheme="minorHAnsi" w:cstheme="minorHAnsi"/>
          <w:color w:val="0F0F0F"/>
          <w:spacing w:val="7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and</w:t>
      </w:r>
      <w:r w:rsidRPr="00F87A7C">
        <w:rPr>
          <w:rFonts w:asciiTheme="minorHAnsi" w:hAnsiTheme="minorHAnsi" w:cstheme="minorHAnsi"/>
          <w:color w:val="0F0F0F"/>
          <w:spacing w:val="-9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health</w:t>
      </w:r>
      <w:r w:rsidRPr="00F87A7C">
        <w:rPr>
          <w:rFonts w:asciiTheme="minorHAnsi" w:hAnsiTheme="minorHAnsi" w:cstheme="minorHAnsi"/>
          <w:color w:val="0F0F0F"/>
          <w:spacing w:val="-8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 xml:space="preserve">care 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operations.</w:t>
      </w:r>
    </w:p>
    <w:p w14:paraId="2F690A95" w14:textId="77777777" w:rsidR="00CE41E8" w:rsidRPr="00F87A7C" w:rsidRDefault="00CE41E8" w:rsidP="003C1966">
      <w:pPr>
        <w:pStyle w:val="BodyText"/>
        <w:spacing w:before="7"/>
        <w:ind w:left="-360" w:right="-450"/>
        <w:rPr>
          <w:rFonts w:asciiTheme="minorHAnsi" w:hAnsiTheme="minorHAnsi" w:cstheme="minorHAnsi"/>
          <w:sz w:val="22"/>
          <w:szCs w:val="22"/>
        </w:rPr>
      </w:pPr>
    </w:p>
    <w:p w14:paraId="6BC7BC2F" w14:textId="77777777" w:rsidR="00CE41E8" w:rsidRPr="00F87A7C" w:rsidRDefault="00CE41E8" w:rsidP="003C1966">
      <w:pPr>
        <w:pStyle w:val="ListParagraph"/>
        <w:numPr>
          <w:ilvl w:val="0"/>
          <w:numId w:val="1"/>
        </w:numPr>
        <w:tabs>
          <w:tab w:val="left" w:pos="834"/>
          <w:tab w:val="left" w:pos="836"/>
        </w:tabs>
        <w:spacing w:line="254" w:lineRule="auto"/>
        <w:ind w:left="-360" w:right="-450" w:hanging="180"/>
        <w:rPr>
          <w:rFonts w:asciiTheme="minorHAnsi" w:hAnsiTheme="minorHAnsi" w:cstheme="minorHAnsi"/>
          <w:color w:val="282828"/>
        </w:rPr>
      </w:pPr>
      <w:r w:rsidRPr="00F87A7C">
        <w:rPr>
          <w:rFonts w:asciiTheme="minorHAnsi" w:hAnsiTheme="minorHAnsi" w:cstheme="minorHAnsi"/>
          <w:b/>
          <w:color w:val="0F0F0F"/>
        </w:rPr>
        <w:t>Treatment</w:t>
      </w:r>
      <w:r w:rsidRPr="00F87A7C">
        <w:rPr>
          <w:rFonts w:asciiTheme="minorHAnsi" w:hAnsiTheme="minorHAnsi" w:cstheme="minorHAnsi"/>
          <w:b/>
          <w:color w:val="0F0F0F"/>
          <w:spacing w:val="-14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means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providing,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coordinating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or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managing</w:t>
      </w:r>
      <w:r w:rsidRPr="00F87A7C">
        <w:rPr>
          <w:rFonts w:asciiTheme="minorHAnsi" w:hAnsiTheme="minorHAnsi" w:cstheme="minorHAnsi"/>
          <w:color w:val="0F0F0F"/>
          <w:spacing w:val="-14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health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care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and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related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services</w:t>
      </w:r>
      <w:r w:rsidRPr="00F87A7C">
        <w:rPr>
          <w:rFonts w:asciiTheme="minorHAnsi" w:hAnsiTheme="minorHAnsi" w:cstheme="minorHAnsi"/>
          <w:color w:val="0F0F0F"/>
          <w:spacing w:val="-14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by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one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or</w:t>
      </w:r>
      <w:r w:rsidRPr="00F87A7C">
        <w:rPr>
          <w:rFonts w:asciiTheme="minorHAnsi" w:hAnsiTheme="minorHAnsi" w:cstheme="minorHAnsi"/>
          <w:color w:val="0F0F0F"/>
          <w:spacing w:val="-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more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 xml:space="preserve">health </w:t>
      </w:r>
      <w:r w:rsidRPr="00F87A7C">
        <w:rPr>
          <w:rFonts w:asciiTheme="minorHAnsi" w:hAnsiTheme="minorHAnsi" w:cstheme="minorHAnsi"/>
          <w:color w:val="0F0F0F"/>
          <w:w w:val="105"/>
        </w:rPr>
        <w:t>care</w:t>
      </w:r>
      <w:r w:rsidRPr="00F87A7C">
        <w:rPr>
          <w:rFonts w:asciiTheme="minorHAnsi" w:hAnsiTheme="minorHAnsi" w:cstheme="minorHAnsi"/>
          <w:color w:val="0F0F0F"/>
          <w:spacing w:val="-26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providers.</w:t>
      </w:r>
      <w:r w:rsidRPr="00F87A7C">
        <w:rPr>
          <w:rFonts w:asciiTheme="minorHAnsi" w:hAnsiTheme="minorHAnsi" w:cstheme="minorHAnsi"/>
          <w:color w:val="0F0F0F"/>
          <w:spacing w:val="-23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An</w:t>
      </w:r>
      <w:r w:rsidRPr="00F87A7C">
        <w:rPr>
          <w:rFonts w:asciiTheme="minorHAnsi" w:hAnsiTheme="minorHAnsi" w:cstheme="minorHAnsi"/>
          <w:color w:val="0F0F0F"/>
          <w:spacing w:val="-23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example</w:t>
      </w:r>
      <w:r w:rsidRPr="00F87A7C">
        <w:rPr>
          <w:rFonts w:asciiTheme="minorHAnsi" w:hAnsiTheme="minorHAnsi" w:cstheme="minorHAnsi"/>
          <w:color w:val="0F0F0F"/>
          <w:spacing w:val="-15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of</w:t>
      </w:r>
      <w:r w:rsidRPr="00F87A7C">
        <w:rPr>
          <w:rFonts w:asciiTheme="minorHAnsi" w:hAnsiTheme="minorHAnsi" w:cstheme="minorHAnsi"/>
          <w:color w:val="0F0F0F"/>
          <w:spacing w:val="-21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this</w:t>
      </w:r>
      <w:r w:rsidRPr="00F87A7C">
        <w:rPr>
          <w:rFonts w:asciiTheme="minorHAnsi" w:hAnsiTheme="minorHAnsi" w:cstheme="minorHAnsi"/>
          <w:color w:val="0F0F0F"/>
          <w:spacing w:val="-25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would</w:t>
      </w:r>
      <w:r w:rsidRPr="00F87A7C">
        <w:rPr>
          <w:rFonts w:asciiTheme="minorHAnsi" w:hAnsiTheme="minorHAnsi" w:cstheme="minorHAnsi"/>
          <w:color w:val="0F0F0F"/>
          <w:spacing w:val="-28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include</w:t>
      </w:r>
      <w:r w:rsidRPr="00F87A7C">
        <w:rPr>
          <w:rFonts w:asciiTheme="minorHAnsi" w:hAnsiTheme="minorHAnsi" w:cstheme="minorHAnsi"/>
          <w:color w:val="0F0F0F"/>
          <w:spacing w:val="-22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sending</w:t>
      </w:r>
      <w:r w:rsidRPr="00F87A7C">
        <w:rPr>
          <w:rFonts w:asciiTheme="minorHAnsi" w:hAnsiTheme="minorHAnsi" w:cstheme="minorHAnsi"/>
          <w:color w:val="0F0F0F"/>
          <w:spacing w:val="-28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your</w:t>
      </w:r>
      <w:r w:rsidRPr="00F87A7C">
        <w:rPr>
          <w:rFonts w:asciiTheme="minorHAnsi" w:hAnsiTheme="minorHAnsi" w:cstheme="minorHAnsi"/>
          <w:color w:val="0F0F0F"/>
          <w:spacing w:val="-25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records</w:t>
      </w:r>
      <w:r w:rsidRPr="00F87A7C">
        <w:rPr>
          <w:rFonts w:asciiTheme="minorHAnsi" w:hAnsiTheme="minorHAnsi" w:cstheme="minorHAnsi"/>
          <w:color w:val="0F0F0F"/>
          <w:spacing w:val="-23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for</w:t>
      </w:r>
      <w:r w:rsidRPr="00F87A7C">
        <w:rPr>
          <w:rFonts w:asciiTheme="minorHAnsi" w:hAnsiTheme="minorHAnsi" w:cstheme="minorHAnsi"/>
          <w:color w:val="0F0F0F"/>
          <w:spacing w:val="-4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a</w:t>
      </w:r>
      <w:r w:rsidRPr="00F87A7C">
        <w:rPr>
          <w:rFonts w:asciiTheme="minorHAnsi" w:hAnsiTheme="minorHAnsi" w:cstheme="minorHAnsi"/>
          <w:color w:val="0F0F0F"/>
          <w:spacing w:val="-25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consultation</w:t>
      </w:r>
      <w:r w:rsidRPr="00F87A7C">
        <w:rPr>
          <w:rFonts w:asciiTheme="minorHAnsi" w:hAnsiTheme="minorHAnsi" w:cstheme="minorHAnsi"/>
          <w:color w:val="0F0F0F"/>
          <w:spacing w:val="-14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with</w:t>
      </w:r>
      <w:r w:rsidRPr="00F87A7C">
        <w:rPr>
          <w:rFonts w:asciiTheme="minorHAnsi" w:hAnsiTheme="minorHAnsi" w:cstheme="minorHAnsi"/>
          <w:color w:val="0F0F0F"/>
          <w:spacing w:val="-29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a</w:t>
      </w:r>
      <w:r w:rsidRPr="00F87A7C">
        <w:rPr>
          <w:rFonts w:asciiTheme="minorHAnsi" w:hAnsiTheme="minorHAnsi" w:cstheme="minorHAnsi"/>
          <w:color w:val="0F0F0F"/>
          <w:spacing w:val="-30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specialist.</w:t>
      </w:r>
    </w:p>
    <w:p w14:paraId="688B50E8" w14:textId="77777777" w:rsidR="00CE41E8" w:rsidRPr="00F87A7C" w:rsidRDefault="00CE41E8" w:rsidP="003C1966">
      <w:pPr>
        <w:pStyle w:val="ListParagraph"/>
        <w:numPr>
          <w:ilvl w:val="0"/>
          <w:numId w:val="1"/>
        </w:numPr>
        <w:tabs>
          <w:tab w:val="left" w:pos="833"/>
          <w:tab w:val="left" w:pos="836"/>
        </w:tabs>
        <w:spacing w:before="89" w:line="259" w:lineRule="auto"/>
        <w:ind w:left="-360" w:right="-450" w:hanging="180"/>
        <w:rPr>
          <w:rFonts w:asciiTheme="minorHAnsi" w:hAnsiTheme="minorHAnsi" w:cstheme="minorHAnsi"/>
          <w:color w:val="0F0F0F"/>
        </w:rPr>
      </w:pPr>
      <w:r w:rsidRPr="00F87A7C">
        <w:rPr>
          <w:rFonts w:asciiTheme="minorHAnsi" w:hAnsiTheme="minorHAnsi" w:cstheme="minorHAnsi"/>
          <w:b/>
          <w:color w:val="0F0F0F"/>
        </w:rPr>
        <w:t xml:space="preserve">Payment </w:t>
      </w:r>
      <w:r w:rsidRPr="00F87A7C">
        <w:rPr>
          <w:rFonts w:asciiTheme="minorHAnsi" w:hAnsiTheme="minorHAnsi" w:cstheme="minorHAnsi"/>
          <w:color w:val="0F0F0F"/>
        </w:rPr>
        <w:t>means such activities as obtaining reimbursement for</w:t>
      </w:r>
      <w:r w:rsidRPr="00F87A7C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service, confirming coverage, billing or collection activities and utilization review. An</w:t>
      </w:r>
      <w:r w:rsidRPr="00F87A7C">
        <w:rPr>
          <w:rFonts w:asciiTheme="minorHAnsi" w:hAnsiTheme="minorHAnsi" w:cstheme="minorHAnsi"/>
          <w:color w:val="0F0F0F"/>
          <w:spacing w:val="-4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example of this would be sending a bill</w:t>
      </w:r>
      <w:r w:rsidRPr="00F87A7C">
        <w:rPr>
          <w:rFonts w:asciiTheme="minorHAnsi" w:hAnsiTheme="minorHAnsi" w:cstheme="minorHAnsi"/>
          <w:color w:val="0F0F0F"/>
          <w:spacing w:val="-1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for your visit to your insurance company for</w:t>
      </w:r>
      <w:r w:rsidRPr="00F87A7C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payment</w:t>
      </w:r>
    </w:p>
    <w:p w14:paraId="43ABBB9C" w14:textId="77777777" w:rsidR="00CE41E8" w:rsidRPr="00F87A7C" w:rsidRDefault="00CE41E8" w:rsidP="003C1966">
      <w:pPr>
        <w:pStyle w:val="ListParagraph"/>
        <w:numPr>
          <w:ilvl w:val="0"/>
          <w:numId w:val="1"/>
        </w:numPr>
        <w:tabs>
          <w:tab w:val="left" w:pos="832"/>
          <w:tab w:val="left" w:pos="836"/>
        </w:tabs>
        <w:spacing w:before="85" w:line="259" w:lineRule="auto"/>
        <w:ind w:left="-360" w:right="-450" w:hanging="180"/>
        <w:rPr>
          <w:rFonts w:asciiTheme="minorHAnsi" w:hAnsiTheme="minorHAnsi" w:cstheme="minorHAnsi"/>
          <w:color w:val="0F0F0F"/>
        </w:rPr>
      </w:pPr>
      <w:r w:rsidRPr="00F87A7C">
        <w:rPr>
          <w:rFonts w:asciiTheme="minorHAnsi" w:hAnsiTheme="minorHAnsi" w:cstheme="minorHAnsi"/>
          <w:b/>
          <w:color w:val="0F0F0F"/>
          <w:w w:val="105"/>
        </w:rPr>
        <w:t>Health</w:t>
      </w:r>
      <w:r w:rsidRPr="00F87A7C">
        <w:rPr>
          <w:rFonts w:asciiTheme="minorHAnsi" w:hAnsiTheme="minorHAnsi" w:cstheme="minorHAnsi"/>
          <w:b/>
          <w:color w:val="0F0F0F"/>
          <w:spacing w:val="-14"/>
          <w:w w:val="105"/>
        </w:rPr>
        <w:t xml:space="preserve"> </w:t>
      </w:r>
      <w:r w:rsidRPr="00F87A7C">
        <w:rPr>
          <w:rFonts w:asciiTheme="minorHAnsi" w:hAnsiTheme="minorHAnsi" w:cstheme="minorHAnsi"/>
          <w:b/>
          <w:color w:val="0F0F0F"/>
          <w:w w:val="105"/>
        </w:rPr>
        <w:t>Care</w:t>
      </w:r>
      <w:r w:rsidRPr="00F87A7C">
        <w:rPr>
          <w:rFonts w:asciiTheme="minorHAnsi" w:hAnsiTheme="minorHAnsi" w:cstheme="minorHAnsi"/>
          <w:b/>
          <w:color w:val="0F0F0F"/>
          <w:spacing w:val="-13"/>
          <w:w w:val="105"/>
        </w:rPr>
        <w:t xml:space="preserve"> </w:t>
      </w:r>
      <w:r w:rsidRPr="00F87A7C">
        <w:rPr>
          <w:rFonts w:asciiTheme="minorHAnsi" w:hAnsiTheme="minorHAnsi" w:cstheme="minorHAnsi"/>
          <w:b/>
          <w:color w:val="0F0F0F"/>
          <w:w w:val="105"/>
        </w:rPr>
        <w:t>Operations</w:t>
      </w:r>
      <w:r w:rsidRPr="00F87A7C">
        <w:rPr>
          <w:rFonts w:asciiTheme="minorHAnsi" w:hAnsiTheme="minorHAnsi" w:cstheme="minorHAnsi"/>
          <w:b/>
          <w:color w:val="0F0F0F"/>
          <w:spacing w:val="-3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include</w:t>
      </w:r>
      <w:r w:rsidRPr="00F87A7C">
        <w:rPr>
          <w:rFonts w:asciiTheme="minorHAnsi" w:hAnsiTheme="minorHAnsi" w:cstheme="minorHAnsi"/>
          <w:color w:val="0F0F0F"/>
          <w:spacing w:val="-8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the</w:t>
      </w:r>
      <w:r w:rsidRPr="00F87A7C">
        <w:rPr>
          <w:rFonts w:asciiTheme="minorHAnsi" w:hAnsiTheme="minorHAnsi" w:cstheme="minorHAnsi"/>
          <w:color w:val="0F0F0F"/>
          <w:spacing w:val="-14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business</w:t>
      </w:r>
      <w:r w:rsidRPr="00F87A7C">
        <w:rPr>
          <w:rFonts w:asciiTheme="minorHAnsi" w:hAnsiTheme="minorHAnsi" w:cstheme="minorHAnsi"/>
          <w:color w:val="0F0F0F"/>
          <w:spacing w:val="-9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aspect</w:t>
      </w:r>
      <w:r w:rsidRPr="00F87A7C">
        <w:rPr>
          <w:rFonts w:asciiTheme="minorHAnsi" w:hAnsiTheme="minorHAnsi" w:cstheme="minorHAnsi"/>
          <w:color w:val="0F0F0F"/>
          <w:spacing w:val="-12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of running</w:t>
      </w:r>
      <w:r w:rsidRPr="00F87A7C">
        <w:rPr>
          <w:rFonts w:asciiTheme="minorHAnsi" w:hAnsiTheme="minorHAnsi" w:cstheme="minorHAnsi"/>
          <w:color w:val="0F0F0F"/>
          <w:spacing w:val="-14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our</w:t>
      </w:r>
      <w:r w:rsidRPr="00F87A7C">
        <w:rPr>
          <w:rFonts w:asciiTheme="minorHAnsi" w:hAnsiTheme="minorHAnsi" w:cstheme="minorHAnsi"/>
          <w:color w:val="0F0F0F"/>
          <w:spacing w:val="-8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practice,</w:t>
      </w:r>
      <w:r w:rsidRPr="00F87A7C">
        <w:rPr>
          <w:rFonts w:asciiTheme="minorHAnsi" w:hAnsiTheme="minorHAnsi" w:cstheme="minorHAnsi"/>
          <w:color w:val="0F0F0F"/>
          <w:spacing w:val="-11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such</w:t>
      </w:r>
      <w:r w:rsidRPr="00F87A7C">
        <w:rPr>
          <w:rFonts w:asciiTheme="minorHAnsi" w:hAnsiTheme="minorHAnsi" w:cstheme="minorHAnsi"/>
          <w:color w:val="0F0F0F"/>
          <w:spacing w:val="-12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as</w:t>
      </w:r>
      <w:r w:rsidRPr="00F87A7C">
        <w:rPr>
          <w:rFonts w:asciiTheme="minorHAnsi" w:hAnsiTheme="minorHAnsi" w:cstheme="minorHAnsi"/>
          <w:color w:val="0F0F0F"/>
          <w:spacing w:val="-12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conducting</w:t>
      </w:r>
      <w:r w:rsidRPr="00F87A7C">
        <w:rPr>
          <w:rFonts w:asciiTheme="minorHAnsi" w:hAnsiTheme="minorHAnsi" w:cstheme="minorHAnsi"/>
          <w:color w:val="0F0F0F"/>
          <w:spacing w:val="-11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 xml:space="preserve">quality </w:t>
      </w:r>
      <w:r w:rsidRPr="00F87A7C">
        <w:rPr>
          <w:rFonts w:asciiTheme="minorHAnsi" w:hAnsiTheme="minorHAnsi" w:cstheme="minorHAnsi"/>
          <w:color w:val="0F0F0F"/>
        </w:rPr>
        <w:t>assessment</w:t>
      </w:r>
      <w:r w:rsidRPr="00F87A7C">
        <w:rPr>
          <w:rFonts w:asciiTheme="minorHAnsi" w:hAnsiTheme="minorHAnsi" w:cstheme="minorHAnsi"/>
          <w:color w:val="0F0F0F"/>
          <w:spacing w:val="-14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and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improvement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activities,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auditing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functions,</w:t>
      </w:r>
      <w:r w:rsidRPr="00F87A7C">
        <w:rPr>
          <w:rFonts w:asciiTheme="minorHAnsi" w:hAnsiTheme="minorHAnsi" w:cstheme="minorHAnsi"/>
          <w:color w:val="0F0F0F"/>
          <w:spacing w:val="-14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cost-management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analysis</w:t>
      </w:r>
      <w:r w:rsidRPr="00F87A7C">
        <w:rPr>
          <w:rFonts w:asciiTheme="minorHAnsi" w:hAnsiTheme="minorHAnsi" w:cstheme="minorHAnsi"/>
          <w:color w:val="0F0F0F"/>
          <w:spacing w:val="-5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and</w:t>
      </w:r>
      <w:r w:rsidRPr="00F87A7C">
        <w:rPr>
          <w:rFonts w:asciiTheme="minorHAnsi" w:hAnsiTheme="minorHAnsi" w:cstheme="minorHAnsi"/>
          <w:color w:val="0F0F0F"/>
          <w:spacing w:val="-13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customer</w:t>
      </w:r>
      <w:r w:rsidRPr="00F87A7C">
        <w:rPr>
          <w:rFonts w:asciiTheme="minorHAnsi" w:hAnsiTheme="minorHAnsi" w:cstheme="minorHAnsi"/>
          <w:color w:val="0F0F0F"/>
          <w:spacing w:val="8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 xml:space="preserve">service. </w:t>
      </w:r>
      <w:r w:rsidRPr="00F87A7C">
        <w:rPr>
          <w:rFonts w:asciiTheme="minorHAnsi" w:hAnsiTheme="minorHAnsi" w:cstheme="minorHAnsi"/>
          <w:color w:val="0F0F0F"/>
          <w:w w:val="105"/>
        </w:rPr>
        <w:t>An</w:t>
      </w:r>
      <w:r w:rsidRPr="00F87A7C">
        <w:rPr>
          <w:rFonts w:asciiTheme="minorHAnsi" w:hAnsiTheme="minorHAnsi" w:cstheme="minorHAnsi"/>
          <w:color w:val="0F0F0F"/>
          <w:spacing w:val="-32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example</w:t>
      </w:r>
      <w:r w:rsidRPr="00F87A7C">
        <w:rPr>
          <w:rFonts w:asciiTheme="minorHAnsi" w:hAnsiTheme="minorHAnsi" w:cstheme="minorHAnsi"/>
          <w:color w:val="0F0F0F"/>
          <w:spacing w:val="-6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of</w:t>
      </w:r>
      <w:r w:rsidRPr="00F87A7C">
        <w:rPr>
          <w:rFonts w:asciiTheme="minorHAnsi" w:hAnsiTheme="minorHAnsi" w:cstheme="minorHAnsi"/>
          <w:color w:val="0F0F0F"/>
          <w:spacing w:val="-13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this</w:t>
      </w:r>
      <w:r w:rsidRPr="00F87A7C">
        <w:rPr>
          <w:rFonts w:asciiTheme="minorHAnsi" w:hAnsiTheme="minorHAnsi" w:cstheme="minorHAnsi"/>
          <w:color w:val="0F0F0F"/>
          <w:spacing w:val="-21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would</w:t>
      </w:r>
      <w:r w:rsidRPr="00F87A7C">
        <w:rPr>
          <w:rFonts w:asciiTheme="minorHAnsi" w:hAnsiTheme="minorHAnsi" w:cstheme="minorHAnsi"/>
          <w:color w:val="0F0F0F"/>
          <w:spacing w:val="-20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be</w:t>
      </w:r>
      <w:r w:rsidRPr="00F87A7C">
        <w:rPr>
          <w:rFonts w:asciiTheme="minorHAnsi" w:hAnsiTheme="minorHAnsi" w:cstheme="minorHAnsi"/>
          <w:color w:val="0F0F0F"/>
          <w:spacing w:val="-28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an</w:t>
      </w:r>
      <w:r w:rsidRPr="00F87A7C">
        <w:rPr>
          <w:rFonts w:asciiTheme="minorHAnsi" w:hAnsiTheme="minorHAnsi" w:cstheme="minorHAnsi"/>
          <w:color w:val="0F0F0F"/>
          <w:spacing w:val="-24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internal</w:t>
      </w:r>
      <w:r w:rsidRPr="00F87A7C">
        <w:rPr>
          <w:rFonts w:asciiTheme="minorHAnsi" w:hAnsiTheme="minorHAnsi" w:cstheme="minorHAnsi"/>
          <w:color w:val="0F0F0F"/>
          <w:spacing w:val="-13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quality</w:t>
      </w:r>
      <w:r w:rsidRPr="00F87A7C">
        <w:rPr>
          <w:rFonts w:asciiTheme="minorHAnsi" w:hAnsiTheme="minorHAnsi" w:cstheme="minorHAnsi"/>
          <w:color w:val="0F0F0F"/>
          <w:spacing w:val="-17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assessment</w:t>
      </w:r>
      <w:r w:rsidRPr="00F87A7C">
        <w:rPr>
          <w:rFonts w:asciiTheme="minorHAnsi" w:hAnsiTheme="minorHAnsi" w:cstheme="minorHAnsi"/>
          <w:color w:val="0F0F0F"/>
          <w:spacing w:val="-7"/>
          <w:w w:val="105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</w:rPr>
        <w:t>review</w:t>
      </w:r>
      <w:r w:rsidRPr="00F87A7C">
        <w:rPr>
          <w:rFonts w:asciiTheme="minorHAnsi" w:hAnsiTheme="minorHAnsi" w:cstheme="minorHAnsi"/>
          <w:color w:val="3A3A3A"/>
          <w:w w:val="105"/>
        </w:rPr>
        <w:t>.</w:t>
      </w:r>
    </w:p>
    <w:p w14:paraId="2E4915A8" w14:textId="77777777" w:rsidR="00CE41E8" w:rsidRPr="00F87A7C" w:rsidRDefault="00CE41E8" w:rsidP="003C1966">
      <w:pPr>
        <w:pStyle w:val="BodyText"/>
        <w:spacing w:before="6"/>
        <w:ind w:left="-360" w:right="-450"/>
        <w:rPr>
          <w:rFonts w:asciiTheme="minorHAnsi" w:hAnsiTheme="minorHAnsi" w:cstheme="minorHAnsi"/>
          <w:sz w:val="22"/>
          <w:szCs w:val="22"/>
        </w:rPr>
      </w:pPr>
    </w:p>
    <w:p w14:paraId="44D09A88" w14:textId="77777777" w:rsidR="00CE41E8" w:rsidRPr="00F87A7C" w:rsidRDefault="00CE41E8" w:rsidP="003C1966">
      <w:pPr>
        <w:pStyle w:val="BodyText"/>
        <w:spacing w:line="254" w:lineRule="auto"/>
        <w:ind w:left="-360" w:right="-450" w:firstLine="10"/>
        <w:jc w:val="both"/>
        <w:rPr>
          <w:rFonts w:asciiTheme="minorHAnsi" w:hAnsiTheme="minorHAnsi" w:cstheme="minorHAnsi"/>
          <w:sz w:val="22"/>
          <w:szCs w:val="22"/>
        </w:rPr>
      </w:pP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We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may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contact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you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to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provide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appointment</w:t>
      </w:r>
      <w:r w:rsidRPr="00F87A7C">
        <w:rPr>
          <w:rFonts w:asciiTheme="minorHAnsi" w:hAnsiTheme="minorHAnsi" w:cstheme="minorHAnsi"/>
          <w:color w:val="0F0F0F"/>
          <w:spacing w:val="-1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reminders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or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information</w:t>
      </w:r>
      <w:r w:rsidRPr="00F87A7C">
        <w:rPr>
          <w:rFonts w:asciiTheme="minorHAnsi" w:hAnsiTheme="minorHAnsi" w:cstheme="minorHAnsi"/>
          <w:color w:val="0F0F0F"/>
          <w:spacing w:val="-1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about</w:t>
      </w:r>
      <w:r w:rsidRPr="00F87A7C">
        <w:rPr>
          <w:rFonts w:asciiTheme="minorHAnsi" w:hAnsiTheme="minorHAnsi" w:cstheme="minorHAnsi"/>
          <w:color w:val="0F0F0F"/>
          <w:spacing w:val="-1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treatment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issues,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leaving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message if</w:t>
      </w:r>
      <w:r w:rsidRPr="00F87A7C">
        <w:rPr>
          <w:rFonts w:asciiTheme="minorHAnsi" w:hAnsiTheme="minorHAnsi" w:cstheme="minorHAnsi"/>
          <w:color w:val="0F0F0F"/>
          <w:spacing w:val="-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necessary.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These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communications</w:t>
      </w:r>
      <w:r w:rsidRPr="00F87A7C">
        <w:rPr>
          <w:rFonts w:asciiTheme="minorHAnsi" w:hAnsiTheme="minorHAnsi" w:cstheme="minorHAnsi"/>
          <w:color w:val="0F0F0F"/>
          <w:spacing w:val="-1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may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be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made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by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phone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or portal</w:t>
      </w:r>
      <w:r w:rsidRPr="00F87A7C">
        <w:rPr>
          <w:rFonts w:asciiTheme="minorHAnsi" w:hAnsiTheme="minorHAnsi" w:cstheme="minorHAnsi"/>
          <w:color w:val="0F0F0F"/>
          <w:spacing w:val="-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messaging</w:t>
      </w:r>
      <w:r w:rsidRPr="00F87A7C">
        <w:rPr>
          <w:rFonts w:asciiTheme="minorHAnsi" w:hAnsiTheme="minorHAnsi" w:cstheme="minorHAnsi"/>
          <w:color w:val="0F0F0F"/>
          <w:spacing w:val="-2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(if</w:t>
      </w:r>
      <w:r w:rsidRPr="00F87A7C">
        <w:rPr>
          <w:rFonts w:asciiTheme="minorHAnsi" w:hAnsiTheme="minorHAnsi" w:cstheme="minorHAnsi"/>
          <w:color w:val="0F0F0F"/>
          <w:spacing w:val="1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you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sign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up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for</w:t>
      </w:r>
      <w:r w:rsidRPr="00F87A7C">
        <w:rPr>
          <w:rFonts w:asciiTheme="minorHAnsi" w:hAnsiTheme="minorHAnsi" w:cstheme="minorHAnsi"/>
          <w:color w:val="0F0F0F"/>
          <w:spacing w:val="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this).</w:t>
      </w:r>
    </w:p>
    <w:p w14:paraId="11C53EB5" w14:textId="77777777" w:rsidR="00CE41E8" w:rsidRPr="00F87A7C" w:rsidRDefault="00CE41E8" w:rsidP="003C1966">
      <w:pPr>
        <w:pStyle w:val="BodyText"/>
        <w:spacing w:before="20"/>
        <w:ind w:left="-360" w:right="-450"/>
        <w:rPr>
          <w:rFonts w:asciiTheme="minorHAnsi" w:hAnsiTheme="minorHAnsi" w:cstheme="minorHAnsi"/>
          <w:sz w:val="22"/>
          <w:szCs w:val="22"/>
        </w:rPr>
      </w:pPr>
    </w:p>
    <w:p w14:paraId="79C25512" w14:textId="1A656377" w:rsidR="00CE41E8" w:rsidRPr="00F87A7C" w:rsidRDefault="00CE41E8" w:rsidP="003C1966">
      <w:pPr>
        <w:pStyle w:val="BodyText"/>
        <w:spacing w:line="259" w:lineRule="auto"/>
        <w:ind w:left="-360" w:right="-450" w:firstLine="10"/>
        <w:jc w:val="both"/>
        <w:rPr>
          <w:rFonts w:asciiTheme="minorHAnsi" w:hAnsiTheme="minorHAnsi" w:cstheme="minorHAnsi"/>
          <w:sz w:val="22"/>
          <w:szCs w:val="22"/>
        </w:rPr>
      </w:pP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We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also</w:t>
      </w:r>
      <w:r w:rsidRPr="00F87A7C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may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communicate</w:t>
      </w:r>
      <w:r w:rsidRPr="00F87A7C">
        <w:rPr>
          <w:rFonts w:asciiTheme="minorHAnsi" w:hAnsiTheme="minorHAnsi" w:cstheme="minorHAnsi"/>
          <w:color w:val="0F0F0F"/>
          <w:spacing w:val="-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with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you through email or</w:t>
      </w:r>
      <w:r w:rsidRPr="00F87A7C">
        <w:rPr>
          <w:rFonts w:asciiTheme="minorHAnsi" w:hAnsiTheme="minorHAnsi" w:cstheme="minorHAnsi"/>
          <w:color w:val="0F0F0F"/>
          <w:spacing w:val="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text,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we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are making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you aware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that</w:t>
      </w:r>
      <w:r w:rsidRPr="00F87A7C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these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communications will not</w:t>
      </w:r>
      <w:r w:rsidRPr="00F87A7C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be encrypted. HIPAA allows covered entities and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their business associates to</w:t>
      </w:r>
      <w:r w:rsidRPr="00F87A7C">
        <w:rPr>
          <w:rFonts w:asciiTheme="minorHAnsi" w:hAnsiTheme="minorHAnsi" w:cstheme="minorHAnsi"/>
          <w:color w:val="0F0F0F"/>
          <w:spacing w:val="2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communicate e-PHI with patients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via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e-mails and</w:t>
      </w:r>
      <w:r w:rsidRPr="00F87A7C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texts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if either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(1)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the</w:t>
      </w:r>
      <w:r w:rsidRPr="00F87A7C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e-mails</w:t>
      </w:r>
      <w:r w:rsidRPr="00F87A7C">
        <w:rPr>
          <w:rFonts w:asciiTheme="minorHAnsi" w:hAnsiTheme="minorHAnsi" w:cstheme="minorHAnsi"/>
          <w:color w:val="0F0F0F"/>
          <w:spacing w:val="-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and</w:t>
      </w:r>
      <w:r w:rsidRPr="00F87A7C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texts are</w:t>
      </w:r>
      <w:r w:rsidRPr="00F87A7C">
        <w:rPr>
          <w:rFonts w:asciiTheme="minorHAnsi" w:hAnsiTheme="minorHAnsi" w:cstheme="minorHAnsi"/>
          <w:color w:val="0F0F0F"/>
          <w:spacing w:val="-1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encrypted</w:t>
      </w:r>
      <w:r w:rsidRPr="00F87A7C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and/or are</w:t>
      </w:r>
      <w:r w:rsidRPr="00F87A7C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otherwise secure;</w:t>
      </w:r>
      <w:r w:rsidRPr="00F87A7C">
        <w:rPr>
          <w:rFonts w:asciiTheme="minorHAnsi" w:hAnsiTheme="minorHAnsi" w:cstheme="minorHAnsi"/>
          <w:color w:val="0F0F0F"/>
          <w:spacing w:val="-1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or</w:t>
      </w:r>
      <w:r w:rsidRPr="00F87A7C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(2) the</w:t>
      </w:r>
      <w:r w:rsidRPr="00F87A7C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covered entity or business associate first warns the patient that the communication is not secure and the patient elects</w:t>
      </w:r>
      <w:r w:rsidRPr="00F87A7C">
        <w:rPr>
          <w:rFonts w:asciiTheme="minorHAnsi" w:hAnsiTheme="minorHAnsi" w:cstheme="minorHAnsi"/>
          <w:color w:val="0F0F0F"/>
          <w:spacing w:val="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to</w:t>
      </w:r>
      <w:r w:rsidRPr="00F87A7C">
        <w:rPr>
          <w:rFonts w:asciiTheme="minorHAnsi" w:hAnsiTheme="minorHAnsi" w:cstheme="minorHAnsi"/>
          <w:color w:val="0F0F0F"/>
          <w:spacing w:val="1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communicate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via unsecure</w:t>
      </w:r>
      <w:r w:rsidRPr="00F87A7C">
        <w:rPr>
          <w:rFonts w:asciiTheme="minorHAnsi" w:hAnsiTheme="minorHAnsi" w:cstheme="minorHAnsi"/>
          <w:color w:val="0F0F0F"/>
          <w:spacing w:val="-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e-mail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or</w:t>
      </w:r>
      <w:r w:rsidRPr="00F87A7C">
        <w:rPr>
          <w:rFonts w:asciiTheme="minorHAnsi" w:hAnsiTheme="minorHAnsi" w:cstheme="minorHAnsi"/>
          <w:color w:val="0F0F0F"/>
          <w:spacing w:val="1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text,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anyway.</w:t>
      </w:r>
      <w:r w:rsidRPr="00F87A7C">
        <w:rPr>
          <w:rFonts w:asciiTheme="minorHAnsi" w:hAnsiTheme="minorHAnsi" w:cstheme="minorHAnsi"/>
          <w:color w:val="0F0F0F"/>
          <w:spacing w:val="-1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When</w:t>
      </w:r>
      <w:r w:rsidRPr="00F87A7C">
        <w:rPr>
          <w:rFonts w:asciiTheme="minorHAnsi" w:hAnsiTheme="minorHAnsi" w:cstheme="minorHAnsi"/>
          <w:color w:val="0F0F0F"/>
          <w:spacing w:val="-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it</w:t>
      </w:r>
      <w:r w:rsidRPr="00F87A7C">
        <w:rPr>
          <w:rFonts w:asciiTheme="minorHAnsi" w:hAnsiTheme="minorHAnsi" w:cstheme="minorHAnsi"/>
          <w:color w:val="0F0F0F"/>
          <w:spacing w:val="12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comes to</w:t>
      </w:r>
      <w:r w:rsidRPr="00F87A7C">
        <w:rPr>
          <w:rFonts w:asciiTheme="minorHAnsi" w:hAnsiTheme="minorHAnsi" w:cstheme="minorHAnsi"/>
          <w:color w:val="0F0F0F"/>
          <w:spacing w:val="1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communicating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with</w:t>
      </w:r>
      <w:r w:rsidRPr="00F87A7C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>non­</w:t>
      </w:r>
      <w:r w:rsidR="003C1966" w:rsidRPr="00F87A7C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 xml:space="preserve">patients, the covered entity or business associate must generally ensure that its e-mail or texts comply with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relevant</w:t>
      </w:r>
      <w:r w:rsidRPr="00F87A7C">
        <w:rPr>
          <w:rFonts w:asciiTheme="minorHAnsi" w:hAnsiTheme="minorHAnsi" w:cstheme="minorHAnsi"/>
          <w:color w:val="0F0F0F"/>
          <w:spacing w:val="17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Privacy</w:t>
      </w:r>
      <w:r w:rsidRPr="00F87A7C">
        <w:rPr>
          <w:rFonts w:asciiTheme="minorHAnsi" w:hAnsiTheme="minorHAnsi" w:cstheme="minorHAnsi"/>
          <w:color w:val="0F0F0F"/>
          <w:spacing w:val="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and</w:t>
      </w:r>
      <w:r w:rsidRPr="00F87A7C">
        <w:rPr>
          <w:rFonts w:asciiTheme="minorHAnsi" w:hAnsiTheme="minorHAnsi" w:cstheme="minorHAnsi"/>
          <w:color w:val="0F0F0F"/>
          <w:spacing w:val="-7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Security</w:t>
      </w:r>
      <w:r w:rsidRPr="00F87A7C">
        <w:rPr>
          <w:rFonts w:asciiTheme="minorHAnsi" w:hAnsiTheme="minorHAnsi" w:cstheme="minorHAnsi"/>
          <w:color w:val="0F0F0F"/>
          <w:spacing w:val="1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z w:val="22"/>
          <w:szCs w:val="22"/>
        </w:rPr>
        <w:t>Rule</w:t>
      </w:r>
      <w:r w:rsidRPr="00F87A7C">
        <w:rPr>
          <w:rFonts w:asciiTheme="minorHAnsi" w:hAnsiTheme="minorHAnsi" w:cstheme="minorHAnsi"/>
          <w:color w:val="0F0F0F"/>
          <w:spacing w:val="-14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spacing w:val="-2"/>
          <w:sz w:val="22"/>
          <w:szCs w:val="22"/>
        </w:rPr>
        <w:t>standards.</w:t>
      </w:r>
    </w:p>
    <w:p w14:paraId="2F469D1C" w14:textId="77777777" w:rsidR="00CE41E8" w:rsidRPr="00F87A7C" w:rsidRDefault="00CE41E8" w:rsidP="003C1966">
      <w:pPr>
        <w:pStyle w:val="BodyText"/>
        <w:spacing w:before="24"/>
        <w:ind w:left="-360" w:right="-450"/>
        <w:rPr>
          <w:rFonts w:asciiTheme="minorHAnsi" w:hAnsiTheme="minorHAnsi" w:cstheme="minorHAnsi"/>
          <w:sz w:val="22"/>
          <w:szCs w:val="22"/>
        </w:rPr>
      </w:pPr>
    </w:p>
    <w:p w14:paraId="43060188" w14:textId="58F03D69" w:rsidR="00CE41E8" w:rsidRPr="00F87A7C" w:rsidRDefault="00CE41E8" w:rsidP="003C1966">
      <w:pPr>
        <w:pStyle w:val="BodyText"/>
        <w:spacing w:line="256" w:lineRule="auto"/>
        <w:ind w:left="-360" w:right="-450" w:firstLine="5"/>
        <w:jc w:val="both"/>
        <w:rPr>
          <w:rFonts w:asciiTheme="minorHAnsi" w:hAnsiTheme="minorHAnsi" w:cstheme="minorHAnsi"/>
          <w:sz w:val="22"/>
          <w:szCs w:val="22"/>
        </w:rPr>
      </w:pP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Any other uses or disclosures will be made only with your written authorization. You may revoke such authorization in writing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,</w:t>
      </w:r>
      <w:r w:rsidRPr="00F87A7C">
        <w:rPr>
          <w:rFonts w:asciiTheme="minorHAnsi" w:hAnsiTheme="minorHAnsi" w:cstheme="minorHAnsi"/>
          <w:color w:val="0F0F0F"/>
          <w:spacing w:val="-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and</w:t>
      </w:r>
      <w:r w:rsidRPr="00F87A7C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we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are</w:t>
      </w:r>
      <w:r w:rsidRPr="00F87A7C">
        <w:rPr>
          <w:rFonts w:asciiTheme="minorHAnsi" w:hAnsiTheme="minorHAnsi" w:cstheme="minorHAnsi"/>
          <w:color w:val="0F0F0F"/>
          <w:spacing w:val="-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required to honor</w:t>
      </w:r>
      <w:r w:rsidRPr="00F87A7C">
        <w:rPr>
          <w:rFonts w:asciiTheme="minorHAnsi" w:hAnsiTheme="minorHAnsi" w:cstheme="minorHAnsi"/>
          <w:color w:val="0F0F0F"/>
          <w:spacing w:val="-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and abide by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that written request,</w:t>
      </w:r>
      <w:r w:rsidRPr="00F87A7C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except to</w:t>
      </w:r>
      <w:r w:rsidRPr="00F87A7C">
        <w:rPr>
          <w:rFonts w:asciiTheme="minorHAnsi" w:hAnsiTheme="minorHAnsi" w:cstheme="minorHAnsi"/>
          <w:color w:val="0F0F0F"/>
          <w:spacing w:val="18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the</w:t>
      </w:r>
      <w:r w:rsidRPr="00F87A7C">
        <w:rPr>
          <w:rFonts w:asciiTheme="minorHAnsi" w:hAnsiTheme="minorHAnsi" w:cstheme="minorHAnsi"/>
          <w:color w:val="0F0F0F"/>
          <w:spacing w:val="-14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extent that we</w:t>
      </w:r>
      <w:r w:rsidRPr="00F87A7C">
        <w:rPr>
          <w:rFonts w:asciiTheme="minorHAnsi" w:hAnsiTheme="minorHAnsi" w:cstheme="minorHAnsi"/>
          <w:color w:val="0F0F0F"/>
          <w:spacing w:val="-17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have</w:t>
      </w:r>
      <w:r w:rsidRPr="00F87A7C">
        <w:rPr>
          <w:rFonts w:asciiTheme="minorHAnsi" w:hAnsiTheme="minorHAnsi" w:cstheme="minorHAnsi"/>
          <w:color w:val="0F0F0F"/>
          <w:spacing w:val="-11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already</w:t>
      </w:r>
      <w:r w:rsidRPr="00F87A7C">
        <w:rPr>
          <w:rFonts w:asciiTheme="minorHAnsi" w:hAnsiTheme="minorHAnsi" w:cstheme="minorHAnsi"/>
          <w:color w:val="0F0F0F"/>
          <w:spacing w:val="2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taken</w:t>
      </w:r>
      <w:r w:rsidRPr="00F87A7C">
        <w:rPr>
          <w:rFonts w:asciiTheme="minorHAnsi" w:hAnsiTheme="minorHAnsi" w:cstheme="minorHAnsi"/>
          <w:color w:val="0F0F0F"/>
          <w:spacing w:val="-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actions</w:t>
      </w:r>
      <w:r w:rsidRPr="00F87A7C">
        <w:rPr>
          <w:rFonts w:asciiTheme="minorHAnsi" w:hAnsiTheme="minorHAnsi" w:cstheme="minorHAnsi"/>
          <w:color w:val="0F0F0F"/>
          <w:spacing w:val="-1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relying</w:t>
      </w:r>
      <w:r w:rsidRPr="00F87A7C">
        <w:rPr>
          <w:rFonts w:asciiTheme="minorHAnsi" w:hAnsiTheme="minorHAnsi" w:cstheme="minorHAnsi"/>
          <w:color w:val="0F0F0F"/>
          <w:spacing w:val="-29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on</w:t>
      </w:r>
      <w:r w:rsidRPr="00F87A7C">
        <w:rPr>
          <w:rFonts w:asciiTheme="minorHAnsi" w:hAnsiTheme="minorHAnsi" w:cstheme="minorHAnsi"/>
          <w:color w:val="0F0F0F"/>
          <w:spacing w:val="-30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your</w:t>
      </w:r>
      <w:r w:rsidRPr="00F87A7C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earlier authorization.</w:t>
      </w:r>
    </w:p>
    <w:p w14:paraId="32AE7101" w14:textId="77777777" w:rsidR="0007267B" w:rsidRPr="00F87A7C" w:rsidRDefault="0007267B" w:rsidP="003C1966">
      <w:pPr>
        <w:ind w:left="-360" w:right="-450"/>
        <w:rPr>
          <w:rFonts w:asciiTheme="minorHAnsi" w:hAnsiTheme="minorHAnsi" w:cstheme="minorHAnsi"/>
        </w:rPr>
      </w:pPr>
    </w:p>
    <w:p w14:paraId="155CFBAC" w14:textId="5CA1D32B" w:rsidR="00CE41E8" w:rsidRPr="00F87A7C" w:rsidRDefault="00CE41E8" w:rsidP="003C1966">
      <w:pPr>
        <w:ind w:left="-450" w:right="-450"/>
        <w:rPr>
          <w:rFonts w:asciiTheme="minorHAnsi" w:hAnsiTheme="minorHAnsi" w:cstheme="minorHAnsi"/>
        </w:rPr>
      </w:pPr>
      <w:r w:rsidRPr="00F87A7C">
        <w:rPr>
          <w:rFonts w:asciiTheme="minorHAnsi" w:hAnsiTheme="minorHAnsi" w:cstheme="minorHAnsi"/>
          <w:color w:val="0F0F0F"/>
        </w:rPr>
        <w:t>I acknowledge I have received notice</w:t>
      </w:r>
      <w:r w:rsidRPr="00F87A7C">
        <w:rPr>
          <w:rFonts w:asciiTheme="minorHAnsi" w:hAnsiTheme="minorHAnsi" w:cstheme="minorHAnsi"/>
          <w:color w:val="0F0F0F"/>
          <w:spacing w:val="-5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of Privacy Practice policy</w:t>
      </w:r>
      <w:r w:rsidRPr="00F87A7C">
        <w:rPr>
          <w:rFonts w:asciiTheme="minorHAnsi" w:hAnsiTheme="minorHAnsi" w:cstheme="minorHAnsi"/>
          <w:color w:val="0F0F0F"/>
          <w:spacing w:val="-2"/>
        </w:rPr>
        <w:t xml:space="preserve"> </w:t>
      </w:r>
      <w:r w:rsidRPr="00F87A7C">
        <w:rPr>
          <w:rFonts w:asciiTheme="minorHAnsi" w:hAnsiTheme="minorHAnsi" w:cstheme="minorHAnsi"/>
          <w:color w:val="0F0F0F"/>
        </w:rPr>
        <w:t>from</w:t>
      </w:r>
      <w:r w:rsidRPr="00F87A7C">
        <w:rPr>
          <w:rFonts w:asciiTheme="minorHAnsi" w:hAnsiTheme="minorHAnsi" w:cstheme="minorHAnsi"/>
          <w:color w:val="0F0F0F"/>
        </w:rPr>
        <w:t xml:space="preserve"> </w:t>
      </w:r>
      <w:r w:rsidRPr="00F87A7C">
        <w:rPr>
          <w:rFonts w:asciiTheme="minorHAnsi" w:hAnsiTheme="minorHAnsi" w:cstheme="minorHAnsi"/>
        </w:rPr>
        <w:t>Peace of Mind Center, PLLC</w:t>
      </w:r>
      <w:r w:rsidRPr="00F87A7C">
        <w:rPr>
          <w:rFonts w:asciiTheme="minorHAnsi" w:hAnsiTheme="minorHAnsi" w:cstheme="minorHAnsi"/>
        </w:rPr>
        <w:t>.</w:t>
      </w:r>
      <w:r w:rsidR="003C1966" w:rsidRPr="00F87A7C">
        <w:rPr>
          <w:rFonts w:asciiTheme="minorHAnsi" w:hAnsiTheme="minorHAnsi" w:cstheme="minorHAnsi"/>
        </w:rPr>
        <w:t xml:space="preserve"> </w:t>
      </w:r>
    </w:p>
    <w:p w14:paraId="495A6EC9" w14:textId="77777777" w:rsidR="00CE41E8" w:rsidRPr="00F87A7C" w:rsidRDefault="00CE41E8" w:rsidP="003C1966">
      <w:pPr>
        <w:ind w:left="-450" w:right="-450"/>
        <w:jc w:val="center"/>
        <w:rPr>
          <w:rFonts w:asciiTheme="minorHAnsi" w:hAnsiTheme="minorHAnsi" w:cstheme="minorHAnsi"/>
        </w:rPr>
      </w:pPr>
    </w:p>
    <w:p w14:paraId="10D656A9" w14:textId="57525B40" w:rsidR="00CE41E8" w:rsidRPr="00F87A7C" w:rsidRDefault="00CE41E8" w:rsidP="003C1966">
      <w:pPr>
        <w:pStyle w:val="BodyText"/>
        <w:tabs>
          <w:tab w:val="left" w:pos="4208"/>
          <w:tab w:val="left" w:pos="8910"/>
        </w:tabs>
        <w:spacing w:line="506" w:lineRule="auto"/>
        <w:ind w:left="-450" w:right="-450" w:firstLine="1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Patien</w:t>
      </w:r>
      <w:r w:rsidR="003C1966"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t name:_________________________________________</w:t>
      </w:r>
      <w:r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Date of Birth</w:t>
      </w:r>
      <w:r w:rsidR="003C1966" w:rsidRPr="00F87A7C">
        <w:rPr>
          <w:rFonts w:asciiTheme="minorHAnsi" w:hAnsiTheme="minorHAnsi" w:cstheme="minorHAnsi"/>
          <w:color w:val="0F0F0F"/>
          <w:w w:val="105"/>
          <w:sz w:val="22"/>
          <w:szCs w:val="22"/>
        </w:rPr>
        <w:t>:_________________</w:t>
      </w:r>
    </w:p>
    <w:p w14:paraId="26F1BE70" w14:textId="3E31CAF7" w:rsidR="00CE41E8" w:rsidRPr="00F87A7C" w:rsidRDefault="003C1966" w:rsidP="00F87A7C">
      <w:pPr>
        <w:pStyle w:val="BodyText"/>
        <w:tabs>
          <w:tab w:val="left" w:pos="4208"/>
          <w:tab w:val="left" w:pos="6755"/>
        </w:tabs>
        <w:spacing w:line="506" w:lineRule="auto"/>
        <w:ind w:left="-450" w:right="-450" w:firstLine="1"/>
        <w:rPr>
          <w:rFonts w:asciiTheme="minorHAnsi" w:hAnsiTheme="minorHAnsi" w:cstheme="minorHAnsi"/>
          <w:color w:val="282828"/>
          <w:spacing w:val="-10"/>
          <w:w w:val="195"/>
          <w:sz w:val="22"/>
          <w:szCs w:val="22"/>
        </w:rPr>
      </w:pPr>
      <w:r w:rsidRPr="00F87A7C">
        <w:rPr>
          <w:rFonts w:asciiTheme="minorHAnsi" w:hAnsiTheme="minorHAnsi" w:cstheme="minorHAnsi"/>
          <w:sz w:val="22"/>
          <w:szCs w:val="22"/>
        </w:rPr>
        <w:t>Signature:</w:t>
      </w:r>
      <w:r w:rsidRPr="00F87A7C">
        <w:rPr>
          <w:rFonts w:asciiTheme="minorHAnsi" w:hAnsiTheme="minorHAnsi" w:cstheme="minorHAnsi"/>
          <w:sz w:val="22"/>
          <w:szCs w:val="22"/>
        </w:rPr>
        <w:t>_______________________________________________Date:_________________________</w:t>
      </w:r>
    </w:p>
    <w:p w14:paraId="29FF54FA" w14:textId="77777777" w:rsidR="00CE41E8" w:rsidRPr="00F87A7C" w:rsidRDefault="00CE41E8" w:rsidP="003C1966">
      <w:pPr>
        <w:pStyle w:val="BodyText"/>
        <w:tabs>
          <w:tab w:val="left" w:pos="4208"/>
          <w:tab w:val="left" w:pos="6755"/>
        </w:tabs>
        <w:spacing w:line="506" w:lineRule="auto"/>
        <w:ind w:left="-450" w:right="-450" w:firstLine="1"/>
        <w:rPr>
          <w:color w:val="282828"/>
          <w:spacing w:val="-10"/>
          <w:w w:val="195"/>
          <w:sz w:val="22"/>
          <w:szCs w:val="22"/>
        </w:rPr>
      </w:pPr>
    </w:p>
    <w:p w14:paraId="16355DD6" w14:textId="77777777" w:rsidR="00CE41E8" w:rsidRPr="00F87A7C" w:rsidRDefault="00CE41E8" w:rsidP="003C1966">
      <w:pPr>
        <w:pStyle w:val="BodyText"/>
        <w:tabs>
          <w:tab w:val="left" w:pos="4208"/>
          <w:tab w:val="left" w:pos="6755"/>
        </w:tabs>
        <w:spacing w:line="506" w:lineRule="auto"/>
        <w:ind w:left="-450" w:right="-450" w:firstLine="1"/>
        <w:rPr>
          <w:color w:val="282828"/>
          <w:spacing w:val="-10"/>
          <w:w w:val="195"/>
          <w:sz w:val="22"/>
          <w:szCs w:val="22"/>
        </w:rPr>
      </w:pPr>
    </w:p>
    <w:p w14:paraId="5717982C" w14:textId="77777777" w:rsidR="00CE41E8" w:rsidRPr="00F87A7C" w:rsidRDefault="00CE41E8" w:rsidP="003C1966">
      <w:pPr>
        <w:pStyle w:val="BodyText"/>
        <w:tabs>
          <w:tab w:val="left" w:pos="4208"/>
          <w:tab w:val="left" w:pos="6755"/>
        </w:tabs>
        <w:spacing w:line="506" w:lineRule="auto"/>
        <w:ind w:left="-450" w:right="-450" w:firstLine="1"/>
        <w:rPr>
          <w:color w:val="282828"/>
          <w:spacing w:val="-10"/>
          <w:w w:val="195"/>
          <w:sz w:val="22"/>
          <w:szCs w:val="22"/>
        </w:rPr>
      </w:pPr>
    </w:p>
    <w:p w14:paraId="093F4FA3" w14:textId="77777777" w:rsidR="00CE41E8" w:rsidRPr="00F87A7C" w:rsidRDefault="00CE41E8" w:rsidP="003C1966">
      <w:pPr>
        <w:pStyle w:val="BodyText"/>
        <w:tabs>
          <w:tab w:val="left" w:pos="4208"/>
          <w:tab w:val="left" w:pos="6755"/>
        </w:tabs>
        <w:spacing w:line="506" w:lineRule="auto"/>
        <w:ind w:left="-450" w:right="-450" w:firstLine="1"/>
        <w:rPr>
          <w:color w:val="282828"/>
          <w:spacing w:val="-10"/>
          <w:w w:val="195"/>
          <w:sz w:val="22"/>
          <w:szCs w:val="22"/>
        </w:rPr>
      </w:pPr>
    </w:p>
    <w:p w14:paraId="6CED2DA4" w14:textId="77777777" w:rsidR="00CE41E8" w:rsidRPr="00F87A7C" w:rsidRDefault="00CE41E8" w:rsidP="003C1966">
      <w:pPr>
        <w:pStyle w:val="BodyText"/>
        <w:tabs>
          <w:tab w:val="left" w:pos="4208"/>
          <w:tab w:val="left" w:pos="6755"/>
        </w:tabs>
        <w:spacing w:line="506" w:lineRule="auto"/>
        <w:ind w:left="-450" w:right="-450" w:firstLine="1"/>
        <w:rPr>
          <w:color w:val="282828"/>
          <w:spacing w:val="-10"/>
          <w:w w:val="195"/>
          <w:sz w:val="22"/>
          <w:szCs w:val="22"/>
        </w:rPr>
      </w:pPr>
    </w:p>
    <w:p w14:paraId="3CBEA14E" w14:textId="77777777" w:rsidR="00CE41E8" w:rsidRPr="00F87A7C" w:rsidRDefault="00CE41E8" w:rsidP="003C1966">
      <w:pPr>
        <w:pStyle w:val="BodyText"/>
        <w:tabs>
          <w:tab w:val="left" w:pos="4208"/>
          <w:tab w:val="left" w:pos="6755"/>
        </w:tabs>
        <w:spacing w:line="506" w:lineRule="auto"/>
        <w:ind w:left="-450" w:right="-450" w:firstLine="1"/>
        <w:rPr>
          <w:sz w:val="22"/>
          <w:szCs w:val="22"/>
        </w:rPr>
      </w:pPr>
    </w:p>
    <w:p w14:paraId="3A32A253" w14:textId="2B2FA118" w:rsidR="00CE41E8" w:rsidRPr="00F87A7C" w:rsidRDefault="00CE41E8" w:rsidP="003C1966">
      <w:pPr>
        <w:ind w:left="-360" w:right="-450"/>
        <w:rPr>
          <w:rFonts w:asciiTheme="minorHAnsi" w:hAnsiTheme="minorHAnsi" w:cstheme="minorHAnsi"/>
        </w:rPr>
      </w:pPr>
    </w:p>
    <w:sectPr w:rsidR="00CE41E8" w:rsidRPr="00F87A7C" w:rsidSect="00F87A7C">
      <w:pgSz w:w="12240" w:h="15840"/>
      <w:pgMar w:top="657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71967"/>
    <w:multiLevelType w:val="hybridMultilevel"/>
    <w:tmpl w:val="9334B772"/>
    <w:lvl w:ilvl="0" w:tplc="08E0D5A6">
      <w:numFmt w:val="bullet"/>
      <w:lvlText w:val="•"/>
      <w:lvlJc w:val="left"/>
      <w:pPr>
        <w:ind w:left="836" w:hanging="343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1" w:tplc="EC620300">
      <w:numFmt w:val="bullet"/>
      <w:lvlText w:val="•"/>
      <w:lvlJc w:val="left"/>
      <w:pPr>
        <w:ind w:left="1762" w:hanging="343"/>
      </w:pPr>
      <w:rPr>
        <w:rFonts w:hint="default"/>
        <w:lang w:val="en-US" w:eastAsia="en-US" w:bidi="ar-SA"/>
      </w:rPr>
    </w:lvl>
    <w:lvl w:ilvl="2" w:tplc="5E1E0F86">
      <w:numFmt w:val="bullet"/>
      <w:lvlText w:val="•"/>
      <w:lvlJc w:val="left"/>
      <w:pPr>
        <w:ind w:left="2684" w:hanging="343"/>
      </w:pPr>
      <w:rPr>
        <w:rFonts w:hint="default"/>
        <w:lang w:val="en-US" w:eastAsia="en-US" w:bidi="ar-SA"/>
      </w:rPr>
    </w:lvl>
    <w:lvl w:ilvl="3" w:tplc="F482D698">
      <w:numFmt w:val="bullet"/>
      <w:lvlText w:val="•"/>
      <w:lvlJc w:val="left"/>
      <w:pPr>
        <w:ind w:left="3606" w:hanging="343"/>
      </w:pPr>
      <w:rPr>
        <w:rFonts w:hint="default"/>
        <w:lang w:val="en-US" w:eastAsia="en-US" w:bidi="ar-SA"/>
      </w:rPr>
    </w:lvl>
    <w:lvl w:ilvl="4" w:tplc="3B742210">
      <w:numFmt w:val="bullet"/>
      <w:lvlText w:val="•"/>
      <w:lvlJc w:val="left"/>
      <w:pPr>
        <w:ind w:left="4528" w:hanging="343"/>
      </w:pPr>
      <w:rPr>
        <w:rFonts w:hint="default"/>
        <w:lang w:val="en-US" w:eastAsia="en-US" w:bidi="ar-SA"/>
      </w:rPr>
    </w:lvl>
    <w:lvl w:ilvl="5" w:tplc="06124914">
      <w:numFmt w:val="bullet"/>
      <w:lvlText w:val="•"/>
      <w:lvlJc w:val="left"/>
      <w:pPr>
        <w:ind w:left="5450" w:hanging="343"/>
      </w:pPr>
      <w:rPr>
        <w:rFonts w:hint="default"/>
        <w:lang w:val="en-US" w:eastAsia="en-US" w:bidi="ar-SA"/>
      </w:rPr>
    </w:lvl>
    <w:lvl w:ilvl="6" w:tplc="E0548B36">
      <w:numFmt w:val="bullet"/>
      <w:lvlText w:val="•"/>
      <w:lvlJc w:val="left"/>
      <w:pPr>
        <w:ind w:left="6372" w:hanging="343"/>
      </w:pPr>
      <w:rPr>
        <w:rFonts w:hint="default"/>
        <w:lang w:val="en-US" w:eastAsia="en-US" w:bidi="ar-SA"/>
      </w:rPr>
    </w:lvl>
    <w:lvl w:ilvl="7" w:tplc="203A9AF6">
      <w:numFmt w:val="bullet"/>
      <w:lvlText w:val="•"/>
      <w:lvlJc w:val="left"/>
      <w:pPr>
        <w:ind w:left="7294" w:hanging="343"/>
      </w:pPr>
      <w:rPr>
        <w:rFonts w:hint="default"/>
        <w:lang w:val="en-US" w:eastAsia="en-US" w:bidi="ar-SA"/>
      </w:rPr>
    </w:lvl>
    <w:lvl w:ilvl="8" w:tplc="5278269E">
      <w:numFmt w:val="bullet"/>
      <w:lvlText w:val="•"/>
      <w:lvlJc w:val="left"/>
      <w:pPr>
        <w:ind w:left="8216" w:hanging="343"/>
      </w:pPr>
      <w:rPr>
        <w:rFonts w:hint="default"/>
        <w:lang w:val="en-US" w:eastAsia="en-US" w:bidi="ar-SA"/>
      </w:rPr>
    </w:lvl>
  </w:abstractNum>
  <w:num w:numId="1" w16cid:durableId="140622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E8"/>
    <w:rsid w:val="0007267B"/>
    <w:rsid w:val="003C1966"/>
    <w:rsid w:val="00856639"/>
    <w:rsid w:val="00CE41E8"/>
    <w:rsid w:val="00F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61C8C"/>
  <w15:chartTrackingRefBased/>
  <w15:docId w15:val="{71F5FC95-FC73-A745-9753-752B5619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E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41E8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E41E8"/>
    <w:rPr>
      <w:rFonts w:ascii="Arial" w:eastAsia="Arial" w:hAnsi="Arial" w:cs="Arial"/>
      <w:kern w:val="0"/>
      <w:sz w:val="19"/>
      <w:szCs w:val="19"/>
      <w14:ligatures w14:val="none"/>
    </w:rPr>
  </w:style>
  <w:style w:type="paragraph" w:styleId="Title">
    <w:name w:val="Title"/>
    <w:basedOn w:val="Normal"/>
    <w:link w:val="TitleChar"/>
    <w:uiPriority w:val="10"/>
    <w:qFormat/>
    <w:rsid w:val="00CE41E8"/>
    <w:pPr>
      <w:spacing w:before="195"/>
      <w:ind w:right="21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E41E8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1"/>
    <w:qFormat/>
    <w:rsid w:val="00CE41E8"/>
    <w:pPr>
      <w:ind w:left="836" w:right="119" w:hanging="3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Pearse</dc:creator>
  <cp:keywords/>
  <dc:description/>
  <cp:lastModifiedBy>Ami Pearse</cp:lastModifiedBy>
  <cp:revision>2</cp:revision>
  <dcterms:created xsi:type="dcterms:W3CDTF">2024-05-31T22:57:00Z</dcterms:created>
  <dcterms:modified xsi:type="dcterms:W3CDTF">2024-05-31T22:57:00Z</dcterms:modified>
</cp:coreProperties>
</file>